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哈尔滨华德学院免修申请表</w:t>
      </w:r>
    </w:p>
    <w:p>
      <w:p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学院：　　　　　　　　　　　　　　　　　　　　　填表日期：</w:t>
      </w:r>
    </w:p>
    <w:tbl>
      <w:tblPr>
        <w:tblStyle w:val="2"/>
        <w:tblW w:w="1026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30"/>
        <w:gridCol w:w="1980"/>
        <w:gridCol w:w="900"/>
        <w:gridCol w:w="435"/>
        <w:gridCol w:w="1203"/>
        <w:gridCol w:w="1408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班号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4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免修课程名称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98" w:type="dxa"/>
            <w:gridSpan w:val="6"/>
            <w:noWrap w:val="0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8" w:type="dxa"/>
            <w:gridSpan w:val="6"/>
            <w:noWrap w:val="0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　修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　因</w:t>
            </w:r>
          </w:p>
        </w:tc>
        <w:tc>
          <w:tcPr>
            <w:tcW w:w="901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辅导员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  核</w:t>
            </w:r>
          </w:p>
        </w:tc>
        <w:tc>
          <w:tcPr>
            <w:tcW w:w="4045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600" w:firstLineChars="5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>
            <w:pPr>
              <w:ind w:firstLine="1440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年　　月　　日</w:t>
            </w: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  学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秘  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  核</w:t>
            </w:r>
          </w:p>
        </w:tc>
        <w:tc>
          <w:tcPr>
            <w:tcW w:w="376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420" w:firstLine="1280" w:firstLineChars="4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>
            <w:pPr>
              <w:ind w:right="420" w:firstLine="96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年　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教  学 院  长 意  见</w:t>
            </w:r>
          </w:p>
        </w:tc>
        <w:tc>
          <w:tcPr>
            <w:tcW w:w="901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2720" w:firstLineChars="8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　　　       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　见</w:t>
            </w:r>
          </w:p>
        </w:tc>
        <w:tc>
          <w:tcPr>
            <w:tcW w:w="901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 </w:t>
            </w:r>
            <w:r>
              <w:rPr>
                <w:rFonts w:hint="eastAsia"/>
                <w:sz w:val="32"/>
                <w:szCs w:val="32"/>
              </w:rPr>
              <w:t>　　 签字：　　　       　　年　　月　　日</w:t>
            </w:r>
          </w:p>
        </w:tc>
      </w:tr>
    </w:tbl>
    <w:p>
      <w:pPr>
        <w:spacing w:before="156" w:beforeLines="50"/>
        <w:ind w:left="360" w:leftChars="-400" w:right="-932" w:rightChars="-444" w:hanging="1200" w:hangingChars="5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说明：1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若因身体原因申请免修课程的同学，请附</w:t>
      </w:r>
      <w:r>
        <w:rPr>
          <w:rFonts w:hint="eastAsia"/>
          <w:sz w:val="24"/>
          <w:szCs w:val="24"/>
          <w:lang w:val="en-US" w:eastAsia="zh-CN"/>
        </w:rPr>
        <w:t>二级甲等以上（含二级甲等）</w:t>
      </w:r>
      <w:r>
        <w:rPr>
          <w:rFonts w:hint="eastAsia"/>
          <w:sz w:val="24"/>
          <w:szCs w:val="24"/>
        </w:rPr>
        <w:t>医院的诊断证明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-139" w:leftChars="-66" w:firstLine="0" w:firstLineChars="0"/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免修课程申请需在开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一周内交到教务处，逾期不予补办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7C96"/>
    <w:rsid w:val="7AD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2019-04-05T04:52:00Z</dcterms:created>
  <dc:creator>Money Queen</dc:creator>
  <cp:lastModifiedBy>Money Queen</cp:lastModifiedBy>
  <dcterms:modified xsi:type="dcterms:W3CDTF">2019-04-05T04:53:23Z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